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08" w:rsidRDefault="00BF4068">
      <w:r>
        <w:t>IIS DE NICOLA</w:t>
      </w:r>
    </w:p>
    <w:p w:rsidR="00BF4068" w:rsidRDefault="00BF4068">
      <w:r>
        <w:t>PROGRAMMA DI SCIENZE</w:t>
      </w:r>
    </w:p>
    <w:p w:rsidR="00BF4068" w:rsidRPr="006A205B" w:rsidRDefault="00BF4068">
      <w:r w:rsidRPr="006A205B">
        <w:t>A.S. 2015-16</w:t>
      </w:r>
    </w:p>
    <w:p w:rsidR="00BF4068" w:rsidRPr="006A205B" w:rsidRDefault="006A205B">
      <w:r>
        <w:t>CLASSE 2 AEM</w:t>
      </w:r>
      <w:bookmarkStart w:id="0" w:name="_GoBack"/>
      <w:bookmarkEnd w:id="0"/>
    </w:p>
    <w:p w:rsidR="00BF4068" w:rsidRPr="006A205B" w:rsidRDefault="00BF4068">
      <w:r w:rsidRPr="006A205B">
        <w:t>INS. G. B</w:t>
      </w:r>
      <w:r w:rsidR="00ED7EBE" w:rsidRPr="006A205B">
        <w:t>oscolo</w:t>
      </w:r>
    </w:p>
    <w:p w:rsidR="00ED7EBE" w:rsidRPr="00ED7EBE" w:rsidRDefault="00ED7EBE">
      <w:r w:rsidRPr="00ED7EBE">
        <w:t>1 LA VITA E LE SUE MOLECOLE</w:t>
      </w:r>
    </w:p>
    <w:p w:rsidR="00ED7EBE" w:rsidRDefault="00ED7EBE">
      <w:r>
        <w:t>La biologia studia le caratteristiche della vita</w:t>
      </w:r>
    </w:p>
    <w:p w:rsidR="00ED7EBE" w:rsidRDefault="00ED7EBE">
      <w:r>
        <w:t>Acqua e sue proprietà</w:t>
      </w:r>
    </w:p>
    <w:p w:rsidR="00ED7EBE" w:rsidRDefault="00ED7EBE">
      <w:r>
        <w:t>Composti del carbonio</w:t>
      </w:r>
    </w:p>
    <w:p w:rsidR="00ED7EBE" w:rsidRDefault="00ED7EBE">
      <w:r>
        <w:t>Carboidrati e lipidi</w:t>
      </w:r>
    </w:p>
    <w:p w:rsidR="00ED7EBE" w:rsidRDefault="00ED7EBE">
      <w:r>
        <w:t>Proteine e acidi nucleici</w:t>
      </w:r>
    </w:p>
    <w:p w:rsidR="00ED7EBE" w:rsidRDefault="00ED7EBE">
      <w:r>
        <w:t>2 IL MONDO DELLA CELLULA</w:t>
      </w:r>
    </w:p>
    <w:p w:rsidR="00ED7EBE" w:rsidRDefault="00ED7EBE">
      <w:r>
        <w:t>Caratteristiche generali cellula</w:t>
      </w:r>
    </w:p>
    <w:p w:rsidR="00ED7EBE" w:rsidRDefault="00505C20">
      <w:r>
        <w:t>Membrana plasmatica</w:t>
      </w:r>
    </w:p>
    <w:p w:rsidR="00505C20" w:rsidRDefault="00505C20">
      <w:r>
        <w:t>Sistema membrane interne</w:t>
      </w:r>
    </w:p>
    <w:p w:rsidR="00505C20" w:rsidRDefault="00505C20">
      <w:r>
        <w:t>Mitocondri e cloroplasti</w:t>
      </w:r>
    </w:p>
    <w:p w:rsidR="00505C20" w:rsidRDefault="00505C20">
      <w:r>
        <w:t>Cellula al lavoro</w:t>
      </w:r>
    </w:p>
    <w:p w:rsidR="00505C20" w:rsidRDefault="00505C20">
      <w:r>
        <w:t>Cellula in movimento, citoscheletro, ciglia e flagelli</w:t>
      </w:r>
    </w:p>
    <w:p w:rsidR="00505C20" w:rsidRDefault="00505C20">
      <w:r>
        <w:t>3 RIPRODUZIONE CELLULARE ED EREDITARIETA’</w:t>
      </w:r>
    </w:p>
    <w:p w:rsidR="00505C20" w:rsidRDefault="00505C20">
      <w:r>
        <w:t>Ciclo cellulare e mitosi</w:t>
      </w:r>
    </w:p>
    <w:p w:rsidR="00505C20" w:rsidRDefault="00505C20">
      <w:r>
        <w:t>Meiosi e riproduzione sessuata</w:t>
      </w:r>
    </w:p>
    <w:p w:rsidR="00505C20" w:rsidRDefault="00505C20">
      <w:r>
        <w:t>Genetica e leggi Mendel</w:t>
      </w:r>
    </w:p>
    <w:p w:rsidR="00505C20" w:rsidRDefault="00505C20">
      <w:r>
        <w:t>4 LINGUAGGIO DELLA VITA</w:t>
      </w:r>
    </w:p>
    <w:p w:rsidR="00505C20" w:rsidRDefault="00505C20">
      <w:r>
        <w:t xml:space="preserve"> DNA, mutazioni</w:t>
      </w:r>
    </w:p>
    <w:p w:rsidR="00505C20" w:rsidRDefault="00505C20">
      <w:r>
        <w:t>5 CORPO UMANO E MOVIMENTO</w:t>
      </w:r>
    </w:p>
    <w:p w:rsidR="00505C20" w:rsidRDefault="00505C20">
      <w:r>
        <w:t>Organizzazione</w:t>
      </w:r>
    </w:p>
    <w:p w:rsidR="00505C20" w:rsidRDefault="00505C20">
      <w:r>
        <w:t>Apparato locomotore Scheletro e muscoli</w:t>
      </w:r>
    </w:p>
    <w:p w:rsidR="00505C20" w:rsidRDefault="00505C20">
      <w:r>
        <w:t>6 DIGESTIONE E RESPIRAZIONE</w:t>
      </w:r>
    </w:p>
    <w:p w:rsidR="00505C20" w:rsidRDefault="00505C20">
      <w:r>
        <w:lastRenderedPageBreak/>
        <w:t>Apparato digerente, nutrizione alimentazione</w:t>
      </w:r>
    </w:p>
    <w:p w:rsidR="00505C20" w:rsidRDefault="00505C20">
      <w:r>
        <w:t>Apparato respiratorio</w:t>
      </w:r>
    </w:p>
    <w:p w:rsidR="00505C20" w:rsidRDefault="00505C20">
      <w:r>
        <w:t>7 CIRCOLAZIONE</w:t>
      </w:r>
    </w:p>
    <w:p w:rsidR="00505C20" w:rsidRDefault="00505C20">
      <w:r>
        <w:t>Sangue e apparato circolatorio</w:t>
      </w:r>
    </w:p>
    <w:p w:rsidR="00505C20" w:rsidRDefault="00505C20">
      <w:r>
        <w:t>9REGOLAZIONE AMBIENTE INTERNO</w:t>
      </w:r>
    </w:p>
    <w:p w:rsidR="00505C20" w:rsidRPr="00ED7EBE" w:rsidRDefault="00505C20">
      <w:r>
        <w:t>Sistema endocrino, funzione renale</w:t>
      </w:r>
    </w:p>
    <w:sectPr w:rsidR="00505C20" w:rsidRPr="00ED7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68"/>
    <w:rsid w:val="002633E8"/>
    <w:rsid w:val="00334F08"/>
    <w:rsid w:val="00505C20"/>
    <w:rsid w:val="00545DF8"/>
    <w:rsid w:val="006A205B"/>
    <w:rsid w:val="00BF4068"/>
    <w:rsid w:val="00E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2016-06-09T19:06:00Z</dcterms:created>
  <dcterms:modified xsi:type="dcterms:W3CDTF">2016-06-11T18:15:00Z</dcterms:modified>
</cp:coreProperties>
</file>